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b/>
          <w:bCs/>
          <w:sz w:val="36"/>
          <w:szCs w:val="36"/>
          <w:lang w:eastAsia="zh-Hans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研究生新生加入企业微信</w:t>
      </w:r>
      <w:r>
        <w:rPr>
          <w:rFonts w:hint="eastAsia"/>
          <w:b/>
          <w:bCs/>
          <w:sz w:val="36"/>
          <w:szCs w:val="36"/>
          <w:lang w:eastAsia="zh-Hans"/>
        </w:rPr>
        <w:t>操作手册</w:t>
      </w:r>
    </w:p>
    <w:p>
      <w:pPr>
        <w:pStyle w:val="7"/>
        <w:jc w:val="left"/>
      </w:pPr>
      <w:r>
        <w:rPr>
          <w:rFonts w:hint="eastAsia"/>
          <w:lang w:eastAsia="zh-Hans"/>
        </w:rPr>
        <w:t>1、</w:t>
      </w:r>
      <w:r>
        <w:rPr>
          <w:rFonts w:hint="eastAsia"/>
        </w:rPr>
        <w:t>扫码登录进行实名身份认证</w:t>
      </w:r>
    </w:p>
    <w:p>
      <w:pPr>
        <w:ind w:firstLine="560" w:firstLineChars="200"/>
        <w:jc w:val="left"/>
      </w:pPr>
      <w:r>
        <w:rPr>
          <w:rFonts w:hint="eastAsia"/>
          <w:sz w:val="28"/>
          <w:szCs w:val="28"/>
        </w:rPr>
        <w:t>1.1扫描下方二维码或微信搜索“山大身份通”；</w:t>
      </w:r>
    </w:p>
    <w:p>
      <w:pPr>
        <w:jc w:val="center"/>
      </w:pPr>
      <w:r>
        <w:drawing>
          <wp:inline distT="0" distB="0" distL="0" distR="0">
            <wp:extent cx="2257425" cy="2257425"/>
            <wp:effectExtent l="0" t="0" r="1333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</w:pPr>
      <w:r>
        <w:rPr>
          <w:rFonts w:hint="eastAsia"/>
          <w:sz w:val="28"/>
          <w:szCs w:val="28"/>
        </w:rPr>
        <w:t>1.2输入姓名、身份证号及扫描人脸认证进行实名认证</w:t>
      </w:r>
    </w:p>
    <w:p>
      <w:pPr>
        <w:jc w:val="center"/>
      </w:pPr>
      <w:r>
        <w:drawing>
          <wp:inline distT="0" distB="0" distL="0" distR="0">
            <wp:extent cx="1611630" cy="3491865"/>
            <wp:effectExtent l="0" t="0" r="7620" b="0"/>
            <wp:docPr id="4" name="图片 4" descr="C:\Users\ADMINI~1\AppData\Local\Temp\WeChat Files\eed7c64a2a8827bc8c90285d4bec2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eed7c64a2a8827bc8c90285d4bec2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1873" cy="34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11630" cy="3454400"/>
            <wp:effectExtent l="0" t="0" r="3810" b="5080"/>
            <wp:docPr id="5" name="图片 5" descr="C:\Users\ADMINI~1\AppData\Local\Temp\WeChat Files\c9e66633f84825c7f7782f781bb9b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c9e66633f84825c7f7782f781bb9b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1869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12900" cy="3491865"/>
            <wp:effectExtent l="0" t="0" r="6350" b="0"/>
            <wp:docPr id="6" name="图片 6" descr="C:\Users\ADMINI~1\AppData\Local\Temp\WeChat Files\c6b35a14c3d419fe1a0d3c1440eaa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c6b35a14c3d419fe1a0d3c1440eaa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3161" cy="34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left"/>
        <w:rPr>
          <w:b/>
        </w:rPr>
      </w:pPr>
      <w:r>
        <w:rPr>
          <w:rFonts w:hint="eastAsia"/>
          <w:b/>
          <w:color w:val="FF0000"/>
          <w:sz w:val="28"/>
          <w:szCs w:val="28"/>
        </w:rPr>
        <w:t>温馨提示：</w:t>
      </w:r>
    </w:p>
    <w:p>
      <w:pPr>
        <w:pStyle w:val="14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认证时获取微信头像、昵称请选择允许；</w:t>
      </w:r>
    </w:p>
    <w:p>
      <w:pPr>
        <w:ind w:firstLine="42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3001645</wp:posOffset>
            </wp:positionH>
            <wp:positionV relativeFrom="paragraph">
              <wp:posOffset>410210</wp:posOffset>
            </wp:positionV>
            <wp:extent cx="2065020" cy="3017520"/>
            <wp:effectExtent l="0" t="0" r="7620" b="0"/>
            <wp:wrapSquare wrapText="bothSides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 xml:space="preserve">   1.3选择新生身份，完成身份认证。</w:t>
      </w:r>
    </w:p>
    <w:p>
      <w:pPr>
        <w:pStyle w:val="14"/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513715</wp:posOffset>
            </wp:positionH>
            <wp:positionV relativeFrom="paragraph">
              <wp:posOffset>91440</wp:posOffset>
            </wp:positionV>
            <wp:extent cx="1950720" cy="3047365"/>
            <wp:effectExtent l="0" t="0" r="0" b="635"/>
            <wp:wrapSquare wrapText="bothSides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rcRect t="4226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30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jc w:val="left"/>
        <w:rPr>
          <w:rFonts w:hint="eastAsia"/>
        </w:rPr>
      </w:pPr>
    </w:p>
    <w:p>
      <w:pPr>
        <w:pStyle w:val="7"/>
        <w:jc w:val="left"/>
        <w:rPr>
          <w:rFonts w:hint="eastAsia"/>
        </w:rPr>
      </w:pPr>
    </w:p>
    <w:p>
      <w:pPr>
        <w:pStyle w:val="7"/>
        <w:tabs>
          <w:tab w:val="left" w:pos="6146"/>
        </w:tabs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p>
      <w:pPr>
        <w:pStyle w:val="7"/>
        <w:jc w:val="left"/>
        <w:rPr>
          <w:rFonts w:hint="eastAsia"/>
        </w:rPr>
      </w:pPr>
    </w:p>
    <w:p>
      <w:pPr>
        <w:pStyle w:val="7"/>
        <w:jc w:val="left"/>
        <w:rPr>
          <w:rFonts w:hint="eastAsia"/>
        </w:rPr>
      </w:pPr>
    </w:p>
    <w:p>
      <w:pPr>
        <w:pStyle w:val="7"/>
        <w:jc w:val="left"/>
        <w:rPr>
          <w:rFonts w:hint="eastAsia"/>
          <w:lang w:eastAsia="zh-Hans"/>
        </w:rPr>
      </w:pPr>
      <w:r>
        <w:rPr>
          <w:rFonts w:hint="eastAsia"/>
          <w:lang w:eastAsia="zh-Hans"/>
        </w:rPr>
        <w:t>2、填写研究生信息采集</w:t>
      </w:r>
    </w:p>
    <w:p>
      <w:pPr>
        <w:ind w:firstLine="560" w:firstLineChars="200"/>
        <w:jc w:val="left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2.1点击“</w:t>
      </w:r>
      <w:r>
        <w:rPr>
          <w:rFonts w:hint="eastAsia"/>
          <w:color w:val="FF0000"/>
          <w:sz w:val="28"/>
          <w:szCs w:val="28"/>
        </w:rPr>
        <w:t>研究生新生信息采集</w:t>
      </w:r>
      <w:r>
        <w:rPr>
          <w:rFonts w:hint="eastAsia"/>
          <w:sz w:val="28"/>
          <w:szCs w:val="28"/>
        </w:rPr>
        <w:t>”，填写相应的内容后点击提交；</w:t>
      </w:r>
    </w:p>
    <w:p>
      <w:pPr>
        <w:ind w:firstLine="420" w:firstLineChars="200"/>
        <w:jc w:val="left"/>
        <w:rPr>
          <w:rFonts w:hint="eastAsia"/>
          <w:b/>
          <w:color w:val="FF0000"/>
          <w:sz w:val="28"/>
          <w:szCs w:val="28"/>
        </w:rPr>
      </w:pPr>
      <w:r>
        <w:drawing>
          <wp:inline distT="0" distB="0" distL="114300" distR="114300">
            <wp:extent cx="2110740" cy="3497580"/>
            <wp:effectExtent l="0" t="0" r="762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 w:eastAsiaTheme="minorEastAsia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2188210" cy="3458845"/>
            <wp:effectExtent l="0" t="0" r="6350" b="635"/>
            <wp:docPr id="8" name="图片 8" descr="8afbcd1822d14c55942513433525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afbcd1822d14c55942513433525272"/>
                    <pic:cNvPicPr>
                      <a:picLocks noChangeAspect="1"/>
                    </pic:cNvPicPr>
                  </pic:nvPicPr>
                  <pic:blipFill>
                    <a:blip r:embed="rId11"/>
                    <a:srcRect t="4537"/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pStyle w:val="7"/>
        <w:numPr>
          <w:ilvl w:val="0"/>
          <w:numId w:val="2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加入企业微信</w:t>
      </w:r>
    </w:p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，</w:t>
      </w:r>
    </w:p>
    <w:p>
      <w:pPr>
        <w:pStyle w:val="7"/>
        <w:numPr>
          <w:ilvl w:val="0"/>
          <w:numId w:val="3"/>
        </w:numPr>
        <w:ind w:left="420" w:leftChars="0" w:hanging="420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未加入山西大学企业微信的学生，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填写的手机号用于登录山大企业微信 按照以下操作。</w:t>
      </w:r>
    </w:p>
    <w:p>
      <w:pPr>
        <w:pStyle w:val="7"/>
        <w:numPr>
          <w:ilvl w:val="0"/>
          <w:numId w:val="3"/>
        </w:numPr>
        <w:ind w:left="420" w:leftChars="0" w:hanging="420" w:firstLine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 xml:space="preserve"> 已在山西大学企业微信的学生，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无需操作，毕业离校后统一邀请加入。</w:t>
      </w:r>
    </w:p>
    <w:p>
      <w:pPr>
        <w:pStyle w:val="7"/>
        <w:numPr>
          <w:ilvl w:val="0"/>
          <w:numId w:val="3"/>
        </w:numPr>
        <w:ind w:left="420" w:leftChars="0" w:hanging="42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为了方便新生及时了解迎新有关动态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 xml:space="preserve">和顺利完成预报到的相关工作，请各位同学及时注册并登录山西大学企业微信，在企业微信中实时关注山西大学研究生迎新平台。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</w:p>
    <w:p>
      <w:pPr>
        <w:pStyle w:val="14"/>
        <w:numPr>
          <w:ilvl w:val="0"/>
          <w:numId w:val="4"/>
        </w:numPr>
        <w:tabs>
          <w:tab w:val="left" w:pos="436"/>
        </w:tabs>
        <w:spacing w:before="43" w:after="0" w:line="240" w:lineRule="auto"/>
        <w:ind w:left="360" w:leftChars="0" w:right="0" w:rightChars="0" w:hanging="36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  <w:t xml:space="preserve"> 应用商店搜索企业微信进行下载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，选择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  <w:t>手机号码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登录；进入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山西大学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企业即可；</w:t>
      </w:r>
    </w:p>
    <w:p>
      <w:pPr>
        <w:pStyle w:val="14"/>
        <w:widowControl w:val="0"/>
        <w:numPr>
          <w:ilvl w:val="0"/>
          <w:numId w:val="0"/>
        </w:numPr>
        <w:tabs>
          <w:tab w:val="left" w:pos="436"/>
        </w:tabs>
        <w:spacing w:before="43" w:after="0" w:line="240" w:lineRule="auto"/>
        <w:ind w:right="0" w:rightChars="0"/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2834640" cy="3162300"/>
            <wp:effectExtent l="0" t="0" r="0" b="762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numPr>
          <w:ilvl w:val="0"/>
          <w:numId w:val="0"/>
        </w:numPr>
        <w:tabs>
          <w:tab w:val="left" w:pos="436"/>
        </w:tabs>
        <w:spacing w:before="43" w:after="0" w:line="240" w:lineRule="auto"/>
        <w:ind w:leftChars="0" w:right="0" w:rightChars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如果选择手机号登录，输入手机号码，获取验证码，点击下一步，点击进入企业即可；</w:t>
      </w:r>
    </w:p>
    <w:p>
      <w:pPr>
        <w:pStyle w:val="14"/>
        <w:widowControl w:val="0"/>
        <w:numPr>
          <w:ilvl w:val="0"/>
          <w:numId w:val="0"/>
        </w:numPr>
        <w:tabs>
          <w:tab w:val="left" w:pos="436"/>
        </w:tabs>
        <w:spacing w:before="43" w:after="0" w:line="240" w:lineRule="auto"/>
        <w:ind w:right="0" w:rightChars="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pStyle w:val="14"/>
        <w:widowControl w:val="0"/>
        <w:numPr>
          <w:ilvl w:val="0"/>
          <w:numId w:val="0"/>
        </w:numPr>
        <w:tabs>
          <w:tab w:val="left" w:pos="436"/>
        </w:tabs>
        <w:spacing w:before="43" w:after="0" w:line="240" w:lineRule="auto"/>
        <w:ind w:right="0" w:rightChars="0"/>
        <w:jc w:val="left"/>
        <w:rPr>
          <w:sz w:val="20"/>
        </w:rPr>
      </w:pPr>
      <w:r>
        <w:drawing>
          <wp:inline distT="0" distB="0" distL="0" distR="0">
            <wp:extent cx="2675255" cy="1506220"/>
            <wp:effectExtent l="0" t="0" r="6985" b="254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255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sz w:val="20"/>
        </w:rPr>
        <w:drawing>
          <wp:inline distT="0" distB="0" distL="0" distR="0">
            <wp:extent cx="2446020" cy="1518920"/>
            <wp:effectExtent l="0" t="0" r="7620" b="508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widowControl w:val="0"/>
        <w:numPr>
          <w:ilvl w:val="0"/>
          <w:numId w:val="0"/>
        </w:numPr>
        <w:tabs>
          <w:tab w:val="left" w:pos="436"/>
        </w:tabs>
        <w:spacing w:before="43" w:after="0" w:line="240" w:lineRule="auto"/>
        <w:ind w:right="0" w:right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登陆企业微信，在工作台-山大新人芸-研究生迎新可及时查看迎新动态及预报到的相关工作。</w:t>
      </w:r>
    </w:p>
    <w:p>
      <w:pPr>
        <w:pStyle w:val="14"/>
        <w:tabs>
          <w:tab w:val="left" w:pos="436"/>
        </w:tabs>
        <w:spacing w:before="43"/>
        <w:jc w:val="center"/>
      </w:pPr>
      <w:r>
        <w:drawing>
          <wp:inline distT="0" distB="0" distL="114300" distR="114300">
            <wp:extent cx="1716405" cy="3474085"/>
            <wp:effectExtent l="0" t="0" r="5715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347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2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咨询服务及技术支持</w:t>
      </w:r>
    </w:p>
    <w:p>
      <w:pPr>
        <w:pStyle w:val="14"/>
        <w:tabs>
          <w:tab w:val="left" w:pos="436"/>
        </w:tabs>
        <w:spacing w:before="43"/>
        <w:ind w:firstLine="560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在此期间，如果大家有问题可以通过企业微信-通讯录-员工服务-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研究</w:t>
      </w:r>
      <w:r>
        <w:rPr>
          <w:rFonts w:hint="eastAsia" w:ascii="仿宋" w:hAnsi="仿宋" w:eastAsia="仿宋" w:cs="仿宋"/>
          <w:sz w:val="28"/>
          <w:szCs w:val="36"/>
        </w:rPr>
        <w:t>生新生咨询服务进行咨询。</w:t>
      </w:r>
    </w:p>
    <w:p>
      <w:pPr>
        <w:pStyle w:val="2"/>
        <w:ind w:firstLine="0" w:firstLineChars="0"/>
        <w:jc w:val="left"/>
        <w:rPr>
          <w:sz w:val="28"/>
          <w:szCs w:val="28"/>
        </w:rPr>
      </w:pP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995805" cy="2495550"/>
            <wp:effectExtent l="0" t="0" r="635" b="3810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drawing>
          <wp:inline distT="0" distB="0" distL="114300" distR="114300">
            <wp:extent cx="1735455" cy="2514600"/>
            <wp:effectExtent l="0" t="0" r="1905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widowControl w:val="0"/>
        <w:numPr>
          <w:ilvl w:val="0"/>
          <w:numId w:val="0"/>
        </w:numPr>
        <w:tabs>
          <w:tab w:val="left" w:pos="436"/>
        </w:tabs>
        <w:spacing w:before="43" w:after="0" w:line="240" w:lineRule="auto"/>
        <w:ind w:right="0" w:rightChars="0"/>
        <w:jc w:val="left"/>
        <w:rPr>
          <w:rFonts w:hint="eastAsia"/>
          <w:sz w:val="20"/>
          <w:lang w:val="en-US" w:eastAsia="zh-CN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山西大学企业微信技术支持电话：0</w:t>
      </w:r>
      <w:r>
        <w:rPr>
          <w:rFonts w:ascii="仿宋" w:hAnsi="仿宋" w:eastAsia="仿宋" w:cs="仿宋"/>
          <w:sz w:val="28"/>
          <w:szCs w:val="36"/>
        </w:rPr>
        <w:t>351</w:t>
      </w:r>
      <w:r>
        <w:rPr>
          <w:rFonts w:hint="eastAsia" w:ascii="仿宋" w:hAnsi="仿宋" w:eastAsia="仿宋" w:cs="仿宋"/>
          <w:sz w:val="28"/>
          <w:szCs w:val="36"/>
        </w:rPr>
        <w:t>-</w:t>
      </w:r>
      <w:r>
        <w:rPr>
          <w:rFonts w:ascii="仿宋" w:hAnsi="仿宋" w:eastAsia="仿宋" w:cs="仿宋"/>
          <w:sz w:val="28"/>
          <w:szCs w:val="36"/>
        </w:rPr>
        <w:t>7011544</w:t>
      </w:r>
      <w:r>
        <w:rPr>
          <w:rFonts w:hint="eastAsia" w:ascii="仿宋" w:hAnsi="仿宋" w:eastAsia="仿宋" w:cs="仿宋"/>
          <w:sz w:val="28"/>
          <w:szCs w:val="36"/>
        </w:rPr>
        <w:t xml:space="preserve">  </w:t>
      </w:r>
      <w:r>
        <w:rPr>
          <w:rFonts w:hint="eastAsia"/>
          <w:sz w:val="28"/>
          <w:szCs w:val="28"/>
        </w:rPr>
        <w:t xml:space="preserve">   </w:t>
      </w:r>
    </w:p>
    <w:sectPr>
      <w:pgSz w:w="11906" w:h="16838"/>
      <w:pgMar w:top="1440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12EA1"/>
    <w:multiLevelType w:val="multilevel"/>
    <w:tmpl w:val="06812EA1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98FDB7"/>
    <w:multiLevelType w:val="singleLevel"/>
    <w:tmpl w:val="2898FDB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33F66C63"/>
    <w:multiLevelType w:val="singleLevel"/>
    <w:tmpl w:val="33F66C63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64637B4E"/>
    <w:multiLevelType w:val="multilevel"/>
    <w:tmpl w:val="64637B4E"/>
    <w:lvl w:ilvl="0" w:tentative="0">
      <w:start w:val="1"/>
      <w:numFmt w:val="bullet"/>
      <w:lvlText w:val=""/>
      <w:lvlJc w:val="left"/>
      <w:pPr>
        <w:ind w:left="16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2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6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04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325FA0"/>
    <w:rsid w:val="000416E8"/>
    <w:rsid w:val="000A7742"/>
    <w:rsid w:val="000B415C"/>
    <w:rsid w:val="000F1616"/>
    <w:rsid w:val="0013794D"/>
    <w:rsid w:val="00140DCC"/>
    <w:rsid w:val="00191B5A"/>
    <w:rsid w:val="00192224"/>
    <w:rsid w:val="001C44A6"/>
    <w:rsid w:val="001E6068"/>
    <w:rsid w:val="001F7135"/>
    <w:rsid w:val="00206285"/>
    <w:rsid w:val="0022114D"/>
    <w:rsid w:val="002350FF"/>
    <w:rsid w:val="00251E9A"/>
    <w:rsid w:val="00272C07"/>
    <w:rsid w:val="00281859"/>
    <w:rsid w:val="00306697"/>
    <w:rsid w:val="003174BC"/>
    <w:rsid w:val="003256DE"/>
    <w:rsid w:val="00325FA0"/>
    <w:rsid w:val="00343BDD"/>
    <w:rsid w:val="003452E2"/>
    <w:rsid w:val="00350DFC"/>
    <w:rsid w:val="003906E7"/>
    <w:rsid w:val="003F191E"/>
    <w:rsid w:val="00446DBF"/>
    <w:rsid w:val="004A18DB"/>
    <w:rsid w:val="00516C6F"/>
    <w:rsid w:val="005458CD"/>
    <w:rsid w:val="00554F56"/>
    <w:rsid w:val="005A174E"/>
    <w:rsid w:val="005B7F5C"/>
    <w:rsid w:val="005C2B77"/>
    <w:rsid w:val="005D1E68"/>
    <w:rsid w:val="00691057"/>
    <w:rsid w:val="006C2CA7"/>
    <w:rsid w:val="006E78AE"/>
    <w:rsid w:val="00700088"/>
    <w:rsid w:val="0072631A"/>
    <w:rsid w:val="00735643"/>
    <w:rsid w:val="007420AB"/>
    <w:rsid w:val="00774268"/>
    <w:rsid w:val="007954D1"/>
    <w:rsid w:val="007F36A6"/>
    <w:rsid w:val="00800615"/>
    <w:rsid w:val="00813ED8"/>
    <w:rsid w:val="00840B8F"/>
    <w:rsid w:val="008756A9"/>
    <w:rsid w:val="008A2286"/>
    <w:rsid w:val="008A5380"/>
    <w:rsid w:val="008B1F7A"/>
    <w:rsid w:val="008C0557"/>
    <w:rsid w:val="00902F2E"/>
    <w:rsid w:val="00933F84"/>
    <w:rsid w:val="009423BC"/>
    <w:rsid w:val="00954767"/>
    <w:rsid w:val="00965476"/>
    <w:rsid w:val="00966B66"/>
    <w:rsid w:val="009E4BF1"/>
    <w:rsid w:val="00A04CA2"/>
    <w:rsid w:val="00A27E15"/>
    <w:rsid w:val="00A728E7"/>
    <w:rsid w:val="00A9193C"/>
    <w:rsid w:val="00AF0FED"/>
    <w:rsid w:val="00AF25CB"/>
    <w:rsid w:val="00B331AB"/>
    <w:rsid w:val="00B64522"/>
    <w:rsid w:val="00B66BCF"/>
    <w:rsid w:val="00BA6E40"/>
    <w:rsid w:val="00BF6E3F"/>
    <w:rsid w:val="00C213B5"/>
    <w:rsid w:val="00CB3B2A"/>
    <w:rsid w:val="00CB6FC8"/>
    <w:rsid w:val="00CB7F63"/>
    <w:rsid w:val="00CD0D5C"/>
    <w:rsid w:val="00D2730B"/>
    <w:rsid w:val="00D74C8A"/>
    <w:rsid w:val="00D9098E"/>
    <w:rsid w:val="00E73CB4"/>
    <w:rsid w:val="00E90380"/>
    <w:rsid w:val="00F0378A"/>
    <w:rsid w:val="00F05F52"/>
    <w:rsid w:val="00F1204D"/>
    <w:rsid w:val="00F137D3"/>
    <w:rsid w:val="00F276FE"/>
    <w:rsid w:val="00F77401"/>
    <w:rsid w:val="00F91769"/>
    <w:rsid w:val="00FC1FA8"/>
    <w:rsid w:val="00FD4C76"/>
    <w:rsid w:val="00FE0EAB"/>
    <w:rsid w:val="035A3ADC"/>
    <w:rsid w:val="0556251F"/>
    <w:rsid w:val="07020054"/>
    <w:rsid w:val="0DF66B08"/>
    <w:rsid w:val="0E3316AD"/>
    <w:rsid w:val="0F7E2F61"/>
    <w:rsid w:val="10081EA4"/>
    <w:rsid w:val="100B5781"/>
    <w:rsid w:val="12A5765F"/>
    <w:rsid w:val="1381719D"/>
    <w:rsid w:val="156F3B05"/>
    <w:rsid w:val="1784588D"/>
    <w:rsid w:val="1A662CCE"/>
    <w:rsid w:val="1C445452"/>
    <w:rsid w:val="239E2CED"/>
    <w:rsid w:val="24217F50"/>
    <w:rsid w:val="284144EA"/>
    <w:rsid w:val="28F701B4"/>
    <w:rsid w:val="29A01FF3"/>
    <w:rsid w:val="2BE85C02"/>
    <w:rsid w:val="2CD9037D"/>
    <w:rsid w:val="2FFA1E9F"/>
    <w:rsid w:val="3188412E"/>
    <w:rsid w:val="33EA3E24"/>
    <w:rsid w:val="35ED29B3"/>
    <w:rsid w:val="377A1737"/>
    <w:rsid w:val="47143628"/>
    <w:rsid w:val="4BC270A4"/>
    <w:rsid w:val="4EC15544"/>
    <w:rsid w:val="55D87D42"/>
    <w:rsid w:val="5A051B5C"/>
    <w:rsid w:val="5A2C6EB9"/>
    <w:rsid w:val="5A3B74F2"/>
    <w:rsid w:val="5A746BD9"/>
    <w:rsid w:val="5B0C39B8"/>
    <w:rsid w:val="686A4946"/>
    <w:rsid w:val="6F161201"/>
    <w:rsid w:val="70EB02B8"/>
    <w:rsid w:val="719B468D"/>
    <w:rsid w:val="78F8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Char"/>
    <w:basedOn w:val="10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16">
    <w:name w:val="Placeholder Text"/>
    <w:basedOn w:val="10"/>
    <w:semiHidden/>
    <w:qFormat/>
    <w:uiPriority w:val="99"/>
    <w:rPr>
      <w:color w:val="808080"/>
    </w:rPr>
  </w:style>
  <w:style w:type="character" w:customStyle="1" w:styleId="17">
    <w:name w:val="副标题 Char"/>
    <w:basedOn w:val="10"/>
    <w:link w:val="7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DEC82-DE02-41B1-8C4E-BD75CBFDB5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</Words>
  <Characters>274</Characters>
  <Lines>2</Lines>
  <Paragraphs>1</Paragraphs>
  <TotalTime>4</TotalTime>
  <ScaleCrop>false</ScaleCrop>
  <LinksUpToDate>false</LinksUpToDate>
  <CharactersWithSpaces>320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2022-04-25T08:34:00Z</dcterms:created>
  <dc:creator>Administrator</dc:creator>
  <cp:lastModifiedBy>XD</cp:lastModifiedBy>
  <cp:lastPrinted>2022-04-26T15:22:00Z</cp:lastPrinted>
  <dcterms:modified xsi:type="dcterms:W3CDTF">2022-06-19T05:38:31Z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1B8917426FDB46E3998F5EC8DA82E977</vt:lpwstr>
  </property>
</Properties>
</file>